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645" w:rsidRDefault="00405645" w:rsidP="000457A3">
      <w:pPr>
        <w:pStyle w:val="Heading1"/>
        <w:jc w:val="left"/>
        <w:rPr>
          <w:rFonts w:asciiTheme="minorHAnsi" w:hAnsiTheme="minorHAnsi"/>
          <w:color w:val="000000"/>
        </w:rPr>
      </w:pPr>
    </w:p>
    <w:p w:rsidR="000457A3" w:rsidRPr="002574AB" w:rsidRDefault="000457A3" w:rsidP="000457A3">
      <w:pPr>
        <w:pStyle w:val="Heading1"/>
        <w:jc w:val="left"/>
        <w:rPr>
          <w:rFonts w:asciiTheme="minorHAnsi" w:hAnsiTheme="minorHAnsi"/>
          <w:color w:val="000000"/>
        </w:rPr>
      </w:pPr>
      <w:r w:rsidRPr="002574AB">
        <w:rPr>
          <w:rFonts w:asciiTheme="minorHAnsi" w:hAnsiTheme="minorHAnsi"/>
          <w:color w:val="000000"/>
        </w:rPr>
        <w:t>Contact:</w:t>
      </w:r>
    </w:p>
    <w:p w:rsidR="000457A3" w:rsidRPr="002574AB" w:rsidRDefault="004E02FE" w:rsidP="000457A3">
      <w:pPr>
        <w:rPr>
          <w:rFonts w:cs="Times New Roman"/>
          <w:sz w:val="24"/>
          <w:szCs w:val="24"/>
        </w:rPr>
      </w:pPr>
      <w:r>
        <w:rPr>
          <w:rFonts w:cs="Times New Roman"/>
          <w:sz w:val="24"/>
          <w:szCs w:val="24"/>
        </w:rPr>
        <w:t>Caitlin Meives</w:t>
      </w:r>
      <w:r w:rsidR="000457A3" w:rsidRPr="002574AB">
        <w:rPr>
          <w:rFonts w:cs="Times New Roman"/>
          <w:sz w:val="24"/>
          <w:szCs w:val="24"/>
        </w:rPr>
        <w:t xml:space="preserve"> </w:t>
      </w:r>
    </w:p>
    <w:p w:rsidR="000457A3" w:rsidRPr="002574AB" w:rsidRDefault="00CD2A76" w:rsidP="000457A3">
      <w:pPr>
        <w:rPr>
          <w:rFonts w:cs="Times New Roman"/>
          <w:sz w:val="24"/>
          <w:szCs w:val="24"/>
        </w:rPr>
      </w:pPr>
      <w:hyperlink r:id="rId5" w:history="1">
        <w:r w:rsidR="004E02FE" w:rsidRPr="00086F4D">
          <w:rPr>
            <w:rStyle w:val="Hyperlink"/>
            <w:rFonts w:cs="Times New Roman"/>
            <w:sz w:val="24"/>
            <w:szCs w:val="24"/>
          </w:rPr>
          <w:t>cmeives@landmarksociety.org</w:t>
        </w:r>
      </w:hyperlink>
    </w:p>
    <w:p w:rsidR="000457A3" w:rsidRPr="002574AB" w:rsidRDefault="004E02FE" w:rsidP="000457A3">
      <w:pPr>
        <w:rPr>
          <w:rFonts w:cs="Times New Roman"/>
          <w:sz w:val="24"/>
          <w:szCs w:val="24"/>
        </w:rPr>
      </w:pPr>
      <w:r>
        <w:rPr>
          <w:rFonts w:cs="Times New Roman"/>
          <w:sz w:val="24"/>
          <w:szCs w:val="24"/>
        </w:rPr>
        <w:t>(585)546-7029 x 27</w:t>
      </w:r>
    </w:p>
    <w:p w:rsidR="000457A3" w:rsidRPr="002574AB" w:rsidRDefault="000457A3" w:rsidP="000457A3">
      <w:pPr>
        <w:rPr>
          <w:rFonts w:cs="Times New Roman"/>
          <w:sz w:val="24"/>
          <w:szCs w:val="24"/>
        </w:rPr>
      </w:pPr>
    </w:p>
    <w:p w:rsidR="000457A3" w:rsidRPr="002574AB" w:rsidRDefault="000457A3" w:rsidP="000457A3">
      <w:pPr>
        <w:pStyle w:val="Heading1"/>
        <w:jc w:val="left"/>
        <w:rPr>
          <w:rFonts w:asciiTheme="minorHAnsi" w:hAnsiTheme="minorHAnsi"/>
          <w:color w:val="000000"/>
        </w:rPr>
      </w:pPr>
      <w:r w:rsidRPr="002574AB">
        <w:rPr>
          <w:rFonts w:asciiTheme="minorHAnsi" w:hAnsiTheme="minorHAnsi"/>
          <w:color w:val="000000"/>
        </w:rPr>
        <w:t>FOR IMMEDIATE RELEASE:</w:t>
      </w:r>
    </w:p>
    <w:p w:rsidR="000457A3" w:rsidRPr="002574AB" w:rsidRDefault="000457A3" w:rsidP="000457A3">
      <w:pPr>
        <w:rPr>
          <w:rFonts w:cs="Times New Roman"/>
          <w:sz w:val="24"/>
          <w:szCs w:val="24"/>
        </w:rPr>
      </w:pPr>
    </w:p>
    <w:p w:rsidR="005F7542" w:rsidRDefault="00825304" w:rsidP="000457A3">
      <w:pPr>
        <w:rPr>
          <w:rFonts w:cs="Times New Roman"/>
          <w:b/>
          <w:sz w:val="24"/>
          <w:szCs w:val="24"/>
        </w:rPr>
      </w:pPr>
      <w:r w:rsidRPr="000C38AB">
        <w:rPr>
          <w:rFonts w:cs="Times New Roman"/>
          <w:b/>
          <w:sz w:val="24"/>
          <w:szCs w:val="24"/>
        </w:rPr>
        <w:t>LANDMARK SOCIETY</w:t>
      </w:r>
      <w:r w:rsidR="00460A22" w:rsidRPr="000C38AB">
        <w:rPr>
          <w:rFonts w:cs="Times New Roman"/>
          <w:b/>
          <w:sz w:val="24"/>
          <w:szCs w:val="24"/>
        </w:rPr>
        <w:t>’S YOUNG URBAN PRESERVATIONISTS</w:t>
      </w:r>
      <w:r w:rsidR="000C38AB" w:rsidRPr="000C38AB">
        <w:rPr>
          <w:rFonts w:cs="Times New Roman"/>
          <w:b/>
          <w:sz w:val="24"/>
          <w:szCs w:val="24"/>
        </w:rPr>
        <w:t xml:space="preserve"> </w:t>
      </w:r>
    </w:p>
    <w:p w:rsidR="005F7542" w:rsidRDefault="008F6B0A" w:rsidP="000457A3">
      <w:pPr>
        <w:rPr>
          <w:rFonts w:cs="Times New Roman"/>
          <w:b/>
          <w:sz w:val="24"/>
          <w:szCs w:val="24"/>
        </w:rPr>
      </w:pPr>
      <w:r>
        <w:rPr>
          <w:rFonts w:cs="Times New Roman"/>
          <w:b/>
          <w:sz w:val="24"/>
          <w:szCs w:val="24"/>
        </w:rPr>
        <w:t>HOST ROCHESTER RUST BELT TAKEOVER</w:t>
      </w:r>
    </w:p>
    <w:p w:rsidR="000457A3" w:rsidRPr="000C38AB" w:rsidRDefault="000457A3" w:rsidP="000457A3">
      <w:pPr>
        <w:rPr>
          <w:rFonts w:cs="Times New Roman"/>
          <w:b/>
          <w:sz w:val="24"/>
          <w:szCs w:val="24"/>
        </w:rPr>
      </w:pPr>
    </w:p>
    <w:p w:rsidR="008F6B0A" w:rsidRDefault="00F956ED" w:rsidP="00A676D1">
      <w:pPr>
        <w:pStyle w:val="CommentText"/>
        <w:spacing w:line="360" w:lineRule="auto"/>
        <w:rPr>
          <w:rFonts w:ascii="Calibri" w:hAnsi="Calibri"/>
          <w:sz w:val="24"/>
          <w:szCs w:val="24"/>
        </w:rPr>
      </w:pPr>
      <w:r w:rsidRPr="000C38AB">
        <w:rPr>
          <w:rFonts w:ascii="Calibri" w:hAnsi="Calibri"/>
          <w:sz w:val="24"/>
          <w:szCs w:val="24"/>
        </w:rPr>
        <w:t xml:space="preserve">ROCHESTER, NY </w:t>
      </w:r>
      <w:r w:rsidR="00CD2A76">
        <w:rPr>
          <w:rFonts w:ascii="Calibri" w:hAnsi="Calibri"/>
          <w:sz w:val="24"/>
          <w:szCs w:val="24"/>
        </w:rPr>
        <w:t>June 15</w:t>
      </w:r>
      <w:r w:rsidR="000C38AB" w:rsidRPr="000C38AB">
        <w:rPr>
          <w:rFonts w:ascii="Calibri" w:hAnsi="Calibri"/>
          <w:sz w:val="24"/>
          <w:szCs w:val="24"/>
        </w:rPr>
        <w:t>,</w:t>
      </w:r>
      <w:r w:rsidR="000457A3" w:rsidRPr="000C38AB">
        <w:rPr>
          <w:rFonts w:ascii="Calibri" w:hAnsi="Calibri"/>
          <w:sz w:val="24"/>
          <w:szCs w:val="24"/>
        </w:rPr>
        <w:t xml:space="preserve"> </w:t>
      </w:r>
      <w:r w:rsidR="008D7CAE">
        <w:rPr>
          <w:rFonts w:ascii="Calibri" w:hAnsi="Calibri"/>
          <w:sz w:val="24"/>
          <w:szCs w:val="24"/>
        </w:rPr>
        <w:t>2017</w:t>
      </w:r>
      <w:r w:rsidR="00885590" w:rsidRPr="000C38AB">
        <w:rPr>
          <w:rFonts w:ascii="Calibri" w:hAnsi="Calibri"/>
          <w:sz w:val="24"/>
          <w:szCs w:val="24"/>
        </w:rPr>
        <w:t xml:space="preserve"> </w:t>
      </w:r>
      <w:r w:rsidR="000457A3" w:rsidRPr="000C38AB">
        <w:rPr>
          <w:rFonts w:ascii="Calibri" w:hAnsi="Calibri"/>
          <w:sz w:val="24"/>
          <w:szCs w:val="24"/>
        </w:rPr>
        <w:t>—</w:t>
      </w:r>
      <w:r w:rsidR="008F6B0A">
        <w:rPr>
          <w:rFonts w:ascii="Calibri" w:hAnsi="Calibri"/>
          <w:sz w:val="24"/>
          <w:szCs w:val="24"/>
        </w:rPr>
        <w:t xml:space="preserve">The Young Urban Preservationists (YUPs) of The Landmark Society of Western New York will host The Rust Belt Coalition of Young Preservationists at the Rochester Rust Belt Takeover on July 14-16. </w:t>
      </w:r>
    </w:p>
    <w:p w:rsidR="00FC3B77" w:rsidRDefault="008F6B0A" w:rsidP="00FC3B77">
      <w:pPr>
        <w:pStyle w:val="CommentText"/>
        <w:spacing w:line="360" w:lineRule="auto"/>
        <w:rPr>
          <w:rFonts w:eastAsia="Times New Roman" w:cs="Times New Roman"/>
          <w:sz w:val="24"/>
          <w:szCs w:val="24"/>
        </w:rPr>
      </w:pPr>
      <w:r w:rsidRPr="005125B8">
        <w:rPr>
          <w:rFonts w:ascii="Times New Roman" w:eastAsia="Times New Roman" w:hAnsi="Times New Roman" w:cs="Times New Roman"/>
          <w:sz w:val="24"/>
          <w:szCs w:val="24"/>
        </w:rPr>
        <w:br/>
      </w:r>
      <w:r w:rsidRPr="00FC3B77">
        <w:rPr>
          <w:rFonts w:eastAsia="Times New Roman" w:cs="Times New Roman"/>
          <w:sz w:val="24"/>
          <w:szCs w:val="24"/>
        </w:rPr>
        <w:t>Highlights of the weekend</w:t>
      </w:r>
      <w:r w:rsidR="00FC3B77">
        <w:rPr>
          <w:rFonts w:eastAsia="Times New Roman" w:cs="Times New Roman"/>
          <w:sz w:val="24"/>
          <w:szCs w:val="24"/>
        </w:rPr>
        <w:t xml:space="preserve"> will include behind the scenes tours of </w:t>
      </w:r>
      <w:r w:rsidR="000442AE">
        <w:rPr>
          <w:rFonts w:eastAsia="Times New Roman" w:cs="Times New Roman"/>
          <w:sz w:val="24"/>
          <w:szCs w:val="24"/>
        </w:rPr>
        <w:t>l</w:t>
      </w:r>
      <w:r w:rsidR="00FC3B77">
        <w:rPr>
          <w:rFonts w:eastAsia="Times New Roman" w:cs="Times New Roman"/>
          <w:sz w:val="24"/>
          <w:szCs w:val="24"/>
        </w:rPr>
        <w:t xml:space="preserve">andmark buildings, visits to Rochester Public Market and High Falls as well as social events and breakfast </w:t>
      </w:r>
      <w:r w:rsidR="000442AE">
        <w:rPr>
          <w:rFonts w:eastAsia="Times New Roman" w:cs="Times New Roman"/>
          <w:sz w:val="24"/>
          <w:szCs w:val="24"/>
        </w:rPr>
        <w:t>and discussion with</w:t>
      </w:r>
      <w:r w:rsidR="00FC3B77">
        <w:rPr>
          <w:rFonts w:eastAsia="Times New Roman" w:cs="Times New Roman"/>
          <w:sz w:val="24"/>
          <w:szCs w:val="24"/>
        </w:rPr>
        <w:t xml:space="preserve"> the National Trust for Historic Preservation as well as a variety of social events.</w:t>
      </w:r>
    </w:p>
    <w:p w:rsidR="00FC3B77" w:rsidRDefault="00FC3B77" w:rsidP="00FC3B77">
      <w:pPr>
        <w:pStyle w:val="CommentText"/>
        <w:spacing w:line="360" w:lineRule="auto"/>
        <w:rPr>
          <w:rFonts w:eastAsia="Times New Roman" w:cs="Times New Roman"/>
          <w:sz w:val="24"/>
          <w:szCs w:val="24"/>
        </w:rPr>
      </w:pPr>
    </w:p>
    <w:p w:rsidR="00FC3B77" w:rsidRDefault="00FC3B77" w:rsidP="00FC3B77">
      <w:pPr>
        <w:pStyle w:val="CommentText"/>
        <w:spacing w:line="360" w:lineRule="auto"/>
        <w:rPr>
          <w:rFonts w:eastAsia="Times New Roman" w:cs="Times New Roman"/>
          <w:sz w:val="24"/>
          <w:szCs w:val="24"/>
        </w:rPr>
      </w:pPr>
      <w:r>
        <w:rPr>
          <w:rFonts w:eastAsia="Times New Roman" w:cs="Times New Roman"/>
          <w:sz w:val="24"/>
          <w:szCs w:val="24"/>
        </w:rPr>
        <w:t>The event is open to the public with prior registration. Cost is $10 per person and those interested may register at landmarksociety.org</w:t>
      </w:r>
      <w:r w:rsidR="000442AE">
        <w:rPr>
          <w:rFonts w:eastAsia="Times New Roman" w:cs="Times New Roman"/>
          <w:sz w:val="24"/>
          <w:szCs w:val="24"/>
        </w:rPr>
        <w:t>/yup</w:t>
      </w:r>
      <w:r>
        <w:rPr>
          <w:rFonts w:eastAsia="Times New Roman" w:cs="Times New Roman"/>
          <w:sz w:val="24"/>
          <w:szCs w:val="24"/>
        </w:rPr>
        <w:t>. Deadline is June 23.</w:t>
      </w:r>
    </w:p>
    <w:p w:rsidR="00FC3B77" w:rsidRDefault="00FC3B77" w:rsidP="00FC3B77">
      <w:pPr>
        <w:pStyle w:val="CommentText"/>
        <w:spacing w:line="360" w:lineRule="auto"/>
        <w:rPr>
          <w:rFonts w:eastAsia="Times New Roman" w:cs="Times New Roman"/>
          <w:sz w:val="24"/>
          <w:szCs w:val="24"/>
        </w:rPr>
      </w:pPr>
    </w:p>
    <w:p w:rsidR="00405645" w:rsidRDefault="00FC3B77" w:rsidP="00405645">
      <w:pPr>
        <w:pStyle w:val="CommentText"/>
        <w:spacing w:line="360" w:lineRule="auto"/>
        <w:rPr>
          <w:rFonts w:eastAsia="Times New Roman" w:cs="Times New Roman"/>
          <w:color w:val="000000"/>
          <w:sz w:val="24"/>
          <w:szCs w:val="24"/>
        </w:rPr>
      </w:pPr>
      <w:r>
        <w:rPr>
          <w:rFonts w:eastAsia="Times New Roman" w:cs="Times New Roman"/>
          <w:sz w:val="24"/>
          <w:szCs w:val="24"/>
        </w:rPr>
        <w:t>F</w:t>
      </w:r>
      <w:r w:rsidR="008F6B0A" w:rsidRPr="00FC3B77">
        <w:rPr>
          <w:rFonts w:eastAsia="Times New Roman" w:cs="Times New Roman"/>
          <w:sz w:val="24"/>
          <w:szCs w:val="24"/>
        </w:rPr>
        <w:t>ormed in 2016, the Rust Belt Coalition of Young Preservationists (</w:t>
      </w:r>
      <w:proofErr w:type="spellStart"/>
      <w:r w:rsidR="008F6B0A" w:rsidRPr="00FC3B77">
        <w:rPr>
          <w:rFonts w:eastAsia="Times New Roman" w:cs="Times New Roman"/>
          <w:sz w:val="24"/>
          <w:szCs w:val="24"/>
        </w:rPr>
        <w:t>RBCoYP</w:t>
      </w:r>
      <w:proofErr w:type="spellEnd"/>
      <w:r w:rsidR="008F6B0A" w:rsidRPr="00FC3B77">
        <w:rPr>
          <w:rFonts w:eastAsia="Times New Roman" w:cs="Times New Roman"/>
          <w:sz w:val="24"/>
          <w:szCs w:val="24"/>
        </w:rPr>
        <w:t xml:space="preserve">) unites the Rust Belt’s growing young preservationist movement. </w:t>
      </w:r>
      <w:r w:rsidR="008F6B0A" w:rsidRPr="00FC3B77">
        <w:rPr>
          <w:rFonts w:eastAsia="Times New Roman" w:cs="Times New Roman"/>
          <w:color w:val="000000"/>
          <w:sz w:val="24"/>
          <w:szCs w:val="24"/>
        </w:rPr>
        <w:t xml:space="preserve">The mission of the Coalition is to create a common forum among groups within the region, mentor and support newly formed young preservationists groups, and use the power of our collective voices to effect change in the preservation movement. </w:t>
      </w:r>
    </w:p>
    <w:p w:rsidR="00405645" w:rsidRDefault="00405645" w:rsidP="00405645">
      <w:pPr>
        <w:pStyle w:val="CommentText"/>
        <w:spacing w:line="360" w:lineRule="auto"/>
        <w:rPr>
          <w:rFonts w:eastAsia="Times New Roman" w:cs="Times New Roman"/>
          <w:color w:val="000000"/>
          <w:sz w:val="24"/>
          <w:szCs w:val="24"/>
        </w:rPr>
      </w:pPr>
    </w:p>
    <w:p w:rsidR="00A639B4" w:rsidRPr="00405645" w:rsidRDefault="00DD46B2" w:rsidP="00405645">
      <w:pPr>
        <w:pStyle w:val="CommentText"/>
        <w:spacing w:line="360" w:lineRule="auto"/>
        <w:rPr>
          <w:rFonts w:eastAsia="Times New Roman" w:cs="Times New Roman"/>
          <w:sz w:val="24"/>
          <w:szCs w:val="24"/>
        </w:rPr>
      </w:pPr>
      <w:r w:rsidRPr="00FC3B77">
        <w:rPr>
          <w:sz w:val="24"/>
          <w:szCs w:val="24"/>
        </w:rPr>
        <w:t xml:space="preserve">The </w:t>
      </w:r>
      <w:r w:rsidR="00A639B4" w:rsidRPr="00FC3B77">
        <w:rPr>
          <w:sz w:val="24"/>
          <w:szCs w:val="24"/>
        </w:rPr>
        <w:t>Young Urban Preservationists</w:t>
      </w:r>
      <w:r w:rsidRPr="00FC3B77">
        <w:rPr>
          <w:sz w:val="24"/>
          <w:szCs w:val="24"/>
        </w:rPr>
        <w:t xml:space="preserve"> are</w:t>
      </w:r>
      <w:r w:rsidR="006B2C66" w:rsidRPr="00FC3B77">
        <w:rPr>
          <w:sz w:val="24"/>
          <w:szCs w:val="24"/>
        </w:rPr>
        <w:t xml:space="preserve"> </w:t>
      </w:r>
      <w:r w:rsidRPr="00FC3B77">
        <w:rPr>
          <w:sz w:val="24"/>
          <w:szCs w:val="24"/>
        </w:rPr>
        <w:t xml:space="preserve">a </w:t>
      </w:r>
      <w:r w:rsidRPr="00FC3B77">
        <w:rPr>
          <w:rFonts w:cs="Helvetica"/>
          <w:sz w:val="24"/>
          <w:szCs w:val="24"/>
          <w:shd w:val="clear" w:color="auto" w:fill="FFFFFF"/>
        </w:rPr>
        <w:t>group of youngish folks interested in preservation and community revitalization</w:t>
      </w:r>
      <w:r w:rsidR="00A639B4" w:rsidRPr="00FC3B77">
        <w:rPr>
          <w:sz w:val="24"/>
          <w:szCs w:val="24"/>
        </w:rPr>
        <w:t xml:space="preserve">. The </w:t>
      </w:r>
      <w:r w:rsidR="000D0285" w:rsidRPr="00FC3B77">
        <w:rPr>
          <w:sz w:val="24"/>
          <w:szCs w:val="24"/>
        </w:rPr>
        <w:t>YUPs and The Landmark Society welcome people of a</w:t>
      </w:r>
      <w:r w:rsidR="00405645">
        <w:rPr>
          <w:sz w:val="24"/>
          <w:szCs w:val="24"/>
        </w:rPr>
        <w:t>ll ages to be part of this event.</w:t>
      </w:r>
      <w:r w:rsidR="000442AE">
        <w:rPr>
          <w:sz w:val="24"/>
          <w:szCs w:val="24"/>
        </w:rPr>
        <w:t xml:space="preserve"> </w:t>
      </w:r>
    </w:p>
    <w:p w:rsidR="008D7CAE" w:rsidRPr="00FC3B77" w:rsidRDefault="008D7CAE" w:rsidP="008D7CAE">
      <w:pPr>
        <w:spacing w:before="100" w:beforeAutospacing="1" w:after="100" w:afterAutospacing="1" w:line="360" w:lineRule="auto"/>
        <w:textAlignment w:val="top"/>
        <w:rPr>
          <w:bCs/>
          <w:i/>
          <w:color w:val="000000"/>
          <w:sz w:val="24"/>
          <w:szCs w:val="24"/>
        </w:rPr>
      </w:pPr>
      <w:r w:rsidRPr="00FC3B77">
        <w:rPr>
          <w:b/>
          <w:i/>
          <w:sz w:val="24"/>
          <w:szCs w:val="24"/>
        </w:rPr>
        <w:lastRenderedPageBreak/>
        <w:t>About The Landmark Society</w:t>
      </w:r>
      <w:r w:rsidRPr="00FC3B77">
        <w:rPr>
          <w:i/>
          <w:sz w:val="24"/>
          <w:szCs w:val="24"/>
        </w:rPr>
        <w:t xml:space="preserve">: The Landmark Society of Western New York, Inc. is one of the oldest and most active preservation organizations in America, serving nine Western New York counties. Formed in 1937, The Landmark Society continues to protect the unique architectural heritage of our region and promote preservation and planning principles that foster healthy and sustainable communities. For additional information about The </w:t>
      </w:r>
      <w:r w:rsidRPr="00FC3B77">
        <w:rPr>
          <w:i/>
          <w:color w:val="000000"/>
          <w:sz w:val="24"/>
          <w:szCs w:val="24"/>
        </w:rPr>
        <w:t>Landmark Societ</w:t>
      </w:r>
      <w:bookmarkStart w:id="0" w:name="_GoBack"/>
      <w:bookmarkEnd w:id="0"/>
      <w:r w:rsidRPr="00FC3B77">
        <w:rPr>
          <w:i/>
          <w:color w:val="000000"/>
          <w:sz w:val="24"/>
          <w:szCs w:val="24"/>
        </w:rPr>
        <w:t xml:space="preserve">y, visit </w:t>
      </w:r>
      <w:hyperlink r:id="rId6" w:history="1">
        <w:r w:rsidRPr="00FC3B77">
          <w:rPr>
            <w:i/>
            <w:color w:val="000000"/>
            <w:sz w:val="24"/>
            <w:szCs w:val="24"/>
            <w:u w:val="single"/>
          </w:rPr>
          <w:t>www.landmarksociety.org</w:t>
        </w:r>
      </w:hyperlink>
      <w:r w:rsidRPr="00FC3B77">
        <w:rPr>
          <w:i/>
          <w:color w:val="000000"/>
          <w:sz w:val="24"/>
          <w:szCs w:val="24"/>
          <w:u w:val="single"/>
        </w:rPr>
        <w:t>.</w:t>
      </w:r>
      <w:r w:rsidRPr="00FC3B77">
        <w:rPr>
          <w:i/>
          <w:color w:val="000000"/>
          <w:sz w:val="24"/>
          <w:szCs w:val="24"/>
        </w:rPr>
        <w:t xml:space="preserve"> The Landmark Society is supported in part by </w:t>
      </w:r>
      <w:r w:rsidRPr="00FC3B77">
        <w:rPr>
          <w:bCs/>
          <w:i/>
          <w:color w:val="000000"/>
          <w:sz w:val="24"/>
          <w:szCs w:val="24"/>
        </w:rPr>
        <w:t>New York</w:t>
      </w:r>
      <w:r w:rsidRPr="00FC3B77">
        <w:rPr>
          <w:bCs/>
          <w:i/>
          <w:iCs/>
          <w:color w:val="000000"/>
          <w:sz w:val="24"/>
          <w:szCs w:val="24"/>
        </w:rPr>
        <w:t xml:space="preserve"> </w:t>
      </w:r>
      <w:r w:rsidRPr="00FC3B77">
        <w:rPr>
          <w:bCs/>
          <w:i/>
          <w:color w:val="000000"/>
          <w:sz w:val="24"/>
          <w:szCs w:val="24"/>
        </w:rPr>
        <w:t>State</w:t>
      </w:r>
      <w:r w:rsidRPr="00FC3B77">
        <w:rPr>
          <w:bCs/>
          <w:i/>
          <w:iCs/>
          <w:color w:val="000000"/>
          <w:sz w:val="24"/>
          <w:szCs w:val="24"/>
        </w:rPr>
        <w:t xml:space="preserve"> Council on the Arts with the support of Governor Andrew Cuomo and the </w:t>
      </w:r>
      <w:r w:rsidRPr="00FC3B77">
        <w:rPr>
          <w:bCs/>
          <w:i/>
          <w:color w:val="000000"/>
          <w:sz w:val="24"/>
          <w:szCs w:val="24"/>
        </w:rPr>
        <w:t>New York State Legislature.</w:t>
      </w:r>
    </w:p>
    <w:p w:rsidR="00A77F23" w:rsidRPr="00FC3B77" w:rsidRDefault="00A77F23" w:rsidP="00424732">
      <w:pPr>
        <w:rPr>
          <w:rFonts w:cs="Times New Roman"/>
          <w:sz w:val="24"/>
          <w:szCs w:val="24"/>
        </w:rPr>
      </w:pPr>
    </w:p>
    <w:sectPr w:rsidR="00A77F23" w:rsidRPr="00FC3B77" w:rsidSect="00B71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E4EFD"/>
    <w:multiLevelType w:val="hybridMultilevel"/>
    <w:tmpl w:val="2B0E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6D1C77"/>
    <w:multiLevelType w:val="multilevel"/>
    <w:tmpl w:val="83CEDD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5C354F"/>
    <w:multiLevelType w:val="multilevel"/>
    <w:tmpl w:val="8864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C4"/>
    <w:rsid w:val="00040416"/>
    <w:rsid w:val="000442AE"/>
    <w:rsid w:val="000457A3"/>
    <w:rsid w:val="0006708D"/>
    <w:rsid w:val="0007020A"/>
    <w:rsid w:val="000C1CFE"/>
    <w:rsid w:val="000C38AB"/>
    <w:rsid w:val="000D0285"/>
    <w:rsid w:val="000F078E"/>
    <w:rsid w:val="00163CA4"/>
    <w:rsid w:val="001714FF"/>
    <w:rsid w:val="002051C8"/>
    <w:rsid w:val="002574AB"/>
    <w:rsid w:val="002657CF"/>
    <w:rsid w:val="0029039E"/>
    <w:rsid w:val="002926C9"/>
    <w:rsid w:val="002E44C3"/>
    <w:rsid w:val="002E614C"/>
    <w:rsid w:val="003555C0"/>
    <w:rsid w:val="00380AF6"/>
    <w:rsid w:val="00393C45"/>
    <w:rsid w:val="003E4276"/>
    <w:rsid w:val="00405645"/>
    <w:rsid w:val="00406B0A"/>
    <w:rsid w:val="00424732"/>
    <w:rsid w:val="00440625"/>
    <w:rsid w:val="00460A22"/>
    <w:rsid w:val="00461B1F"/>
    <w:rsid w:val="00465FF5"/>
    <w:rsid w:val="00476452"/>
    <w:rsid w:val="004C1AB5"/>
    <w:rsid w:val="004D111F"/>
    <w:rsid w:val="004E02FE"/>
    <w:rsid w:val="004E3C66"/>
    <w:rsid w:val="00501D7E"/>
    <w:rsid w:val="00514F1C"/>
    <w:rsid w:val="00564AC4"/>
    <w:rsid w:val="0058689C"/>
    <w:rsid w:val="005A5239"/>
    <w:rsid w:val="005F7542"/>
    <w:rsid w:val="006009F2"/>
    <w:rsid w:val="00610CD2"/>
    <w:rsid w:val="006427B2"/>
    <w:rsid w:val="006477A0"/>
    <w:rsid w:val="00650D75"/>
    <w:rsid w:val="00695C90"/>
    <w:rsid w:val="006A22F6"/>
    <w:rsid w:val="006B2C66"/>
    <w:rsid w:val="006B7C16"/>
    <w:rsid w:val="006C0F27"/>
    <w:rsid w:val="006E1BA5"/>
    <w:rsid w:val="006F47AB"/>
    <w:rsid w:val="00716016"/>
    <w:rsid w:val="00771388"/>
    <w:rsid w:val="007868CF"/>
    <w:rsid w:val="00796AC0"/>
    <w:rsid w:val="007B6EBB"/>
    <w:rsid w:val="007E3C38"/>
    <w:rsid w:val="00804413"/>
    <w:rsid w:val="00825304"/>
    <w:rsid w:val="00885590"/>
    <w:rsid w:val="0089544C"/>
    <w:rsid w:val="008D7CAE"/>
    <w:rsid w:val="008F6B0A"/>
    <w:rsid w:val="0092643A"/>
    <w:rsid w:val="0094492F"/>
    <w:rsid w:val="009948ED"/>
    <w:rsid w:val="009B7961"/>
    <w:rsid w:val="009B7DFE"/>
    <w:rsid w:val="009F4DE4"/>
    <w:rsid w:val="00A12C9F"/>
    <w:rsid w:val="00A619E4"/>
    <w:rsid w:val="00A639B4"/>
    <w:rsid w:val="00A676D1"/>
    <w:rsid w:val="00A77F23"/>
    <w:rsid w:val="00A9666C"/>
    <w:rsid w:val="00AA42DE"/>
    <w:rsid w:val="00AA4448"/>
    <w:rsid w:val="00B10C42"/>
    <w:rsid w:val="00B2379E"/>
    <w:rsid w:val="00B43A47"/>
    <w:rsid w:val="00B71D73"/>
    <w:rsid w:val="00BC7E07"/>
    <w:rsid w:val="00BD3E7F"/>
    <w:rsid w:val="00BF3FA9"/>
    <w:rsid w:val="00C15DCE"/>
    <w:rsid w:val="00C31A9A"/>
    <w:rsid w:val="00CB3585"/>
    <w:rsid w:val="00CD2A76"/>
    <w:rsid w:val="00CF7FF3"/>
    <w:rsid w:val="00D15B8A"/>
    <w:rsid w:val="00D61B53"/>
    <w:rsid w:val="00DC578B"/>
    <w:rsid w:val="00DD46B2"/>
    <w:rsid w:val="00DD4B46"/>
    <w:rsid w:val="00DE2084"/>
    <w:rsid w:val="00DF6CA4"/>
    <w:rsid w:val="00E110BC"/>
    <w:rsid w:val="00E34A9B"/>
    <w:rsid w:val="00EE0A7D"/>
    <w:rsid w:val="00EF0959"/>
    <w:rsid w:val="00F16961"/>
    <w:rsid w:val="00F27C7E"/>
    <w:rsid w:val="00F817BD"/>
    <w:rsid w:val="00F83C40"/>
    <w:rsid w:val="00F956ED"/>
    <w:rsid w:val="00FC3B77"/>
    <w:rsid w:val="00FD0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2A67D-871F-4CC8-9921-D80105A8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D73"/>
  </w:style>
  <w:style w:type="paragraph" w:styleId="Heading1">
    <w:name w:val="heading 1"/>
    <w:basedOn w:val="Normal"/>
    <w:next w:val="Normal"/>
    <w:link w:val="Heading1Char"/>
    <w:qFormat/>
    <w:rsid w:val="000457A3"/>
    <w:pPr>
      <w:keepNext/>
      <w:spacing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C1CFE"/>
    <w:pPr>
      <w:framePr w:w="7920" w:h="1980" w:hRule="exact" w:hSpace="180" w:wrap="auto" w:hAnchor="page" w:xAlign="center" w:yAlign="bottom"/>
      <w:spacing w:line="240" w:lineRule="auto"/>
      <w:ind w:left="2880"/>
    </w:pPr>
    <w:rPr>
      <w:rFonts w:ascii="Times New Roman" w:eastAsiaTheme="majorEastAsia" w:hAnsi="Times New Roman" w:cstheme="majorBidi"/>
      <w:sz w:val="24"/>
      <w:szCs w:val="24"/>
    </w:rPr>
  </w:style>
  <w:style w:type="character" w:customStyle="1" w:styleId="ssens">
    <w:name w:val="ssens"/>
    <w:basedOn w:val="DefaultParagraphFont"/>
    <w:rsid w:val="006427B2"/>
  </w:style>
  <w:style w:type="character" w:styleId="Hyperlink">
    <w:name w:val="Hyperlink"/>
    <w:basedOn w:val="DefaultParagraphFont"/>
    <w:uiPriority w:val="99"/>
    <w:unhideWhenUsed/>
    <w:rsid w:val="006427B2"/>
    <w:rPr>
      <w:color w:val="0000FF"/>
      <w:u w:val="single"/>
    </w:rPr>
  </w:style>
  <w:style w:type="character" w:customStyle="1" w:styleId="Heading1Char">
    <w:name w:val="Heading 1 Char"/>
    <w:basedOn w:val="DefaultParagraphFont"/>
    <w:link w:val="Heading1"/>
    <w:rsid w:val="000457A3"/>
    <w:rPr>
      <w:rFonts w:ascii="Times New Roman" w:eastAsia="Times New Roman" w:hAnsi="Times New Roman" w:cs="Times New Roman"/>
      <w:b/>
      <w:bCs/>
      <w:sz w:val="24"/>
      <w:szCs w:val="24"/>
    </w:rPr>
  </w:style>
  <w:style w:type="paragraph" w:styleId="NormalWeb">
    <w:name w:val="Normal (Web)"/>
    <w:basedOn w:val="Normal"/>
    <w:uiPriority w:val="99"/>
    <w:unhideWhenUsed/>
    <w:rsid w:val="000457A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F83C40"/>
    <w:pPr>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83C40"/>
    <w:rPr>
      <w:rFonts w:ascii="Times New Roman" w:eastAsia="Times New Roman" w:hAnsi="Times New Roman" w:cs="Times New Roman"/>
      <w:sz w:val="24"/>
      <w:szCs w:val="24"/>
    </w:rPr>
  </w:style>
  <w:style w:type="character" w:styleId="Strong">
    <w:name w:val="Strong"/>
    <w:basedOn w:val="DefaultParagraphFont"/>
    <w:uiPriority w:val="22"/>
    <w:qFormat/>
    <w:rsid w:val="006A22F6"/>
    <w:rPr>
      <w:b/>
      <w:bCs/>
    </w:rPr>
  </w:style>
  <w:style w:type="paragraph" w:styleId="ListParagraph">
    <w:name w:val="List Paragraph"/>
    <w:basedOn w:val="Normal"/>
    <w:uiPriority w:val="34"/>
    <w:qFormat/>
    <w:rsid w:val="006A22F6"/>
    <w:pPr>
      <w:ind w:left="720"/>
      <w:contextualSpacing/>
    </w:pPr>
  </w:style>
  <w:style w:type="character" w:styleId="CommentReference">
    <w:name w:val="annotation reference"/>
    <w:basedOn w:val="DefaultParagraphFont"/>
    <w:uiPriority w:val="99"/>
    <w:semiHidden/>
    <w:unhideWhenUsed/>
    <w:rsid w:val="00771388"/>
    <w:rPr>
      <w:sz w:val="16"/>
      <w:szCs w:val="16"/>
    </w:rPr>
  </w:style>
  <w:style w:type="paragraph" w:styleId="CommentText">
    <w:name w:val="annotation text"/>
    <w:basedOn w:val="Normal"/>
    <w:link w:val="CommentTextChar"/>
    <w:uiPriority w:val="99"/>
    <w:unhideWhenUsed/>
    <w:rsid w:val="00771388"/>
    <w:pPr>
      <w:spacing w:line="240" w:lineRule="auto"/>
    </w:pPr>
    <w:rPr>
      <w:sz w:val="20"/>
      <w:szCs w:val="20"/>
    </w:rPr>
  </w:style>
  <w:style w:type="character" w:customStyle="1" w:styleId="CommentTextChar">
    <w:name w:val="Comment Text Char"/>
    <w:basedOn w:val="DefaultParagraphFont"/>
    <w:link w:val="CommentText"/>
    <w:uiPriority w:val="99"/>
    <w:rsid w:val="00771388"/>
    <w:rPr>
      <w:sz w:val="20"/>
      <w:szCs w:val="20"/>
    </w:rPr>
  </w:style>
  <w:style w:type="paragraph" w:styleId="CommentSubject">
    <w:name w:val="annotation subject"/>
    <w:basedOn w:val="CommentText"/>
    <w:next w:val="CommentText"/>
    <w:link w:val="CommentSubjectChar"/>
    <w:uiPriority w:val="99"/>
    <w:semiHidden/>
    <w:unhideWhenUsed/>
    <w:rsid w:val="00771388"/>
    <w:rPr>
      <w:b/>
      <w:bCs/>
    </w:rPr>
  </w:style>
  <w:style w:type="character" w:customStyle="1" w:styleId="CommentSubjectChar">
    <w:name w:val="Comment Subject Char"/>
    <w:basedOn w:val="CommentTextChar"/>
    <w:link w:val="CommentSubject"/>
    <w:uiPriority w:val="99"/>
    <w:semiHidden/>
    <w:rsid w:val="00771388"/>
    <w:rPr>
      <w:b/>
      <w:bCs/>
      <w:sz w:val="20"/>
      <w:szCs w:val="20"/>
    </w:rPr>
  </w:style>
  <w:style w:type="paragraph" w:styleId="BalloonText">
    <w:name w:val="Balloon Text"/>
    <w:basedOn w:val="Normal"/>
    <w:link w:val="BalloonTextChar"/>
    <w:uiPriority w:val="99"/>
    <w:semiHidden/>
    <w:unhideWhenUsed/>
    <w:rsid w:val="007713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388"/>
    <w:rPr>
      <w:rFonts w:ascii="Tahoma" w:hAnsi="Tahoma" w:cs="Tahoma"/>
      <w:sz w:val="16"/>
      <w:szCs w:val="16"/>
    </w:rPr>
  </w:style>
  <w:style w:type="character" w:customStyle="1" w:styleId="aqj">
    <w:name w:val="aqj"/>
    <w:basedOn w:val="DefaultParagraphFont"/>
    <w:rsid w:val="008D7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424712">
      <w:bodyDiv w:val="1"/>
      <w:marLeft w:val="0"/>
      <w:marRight w:val="0"/>
      <w:marTop w:val="0"/>
      <w:marBottom w:val="0"/>
      <w:divBdr>
        <w:top w:val="none" w:sz="0" w:space="0" w:color="auto"/>
        <w:left w:val="none" w:sz="0" w:space="0" w:color="auto"/>
        <w:bottom w:val="none" w:sz="0" w:space="0" w:color="auto"/>
        <w:right w:val="none" w:sz="0" w:space="0" w:color="auto"/>
      </w:divBdr>
      <w:divsChild>
        <w:div w:id="576523299">
          <w:marLeft w:val="0"/>
          <w:marRight w:val="0"/>
          <w:marTop w:val="0"/>
          <w:marBottom w:val="0"/>
          <w:divBdr>
            <w:top w:val="none" w:sz="0" w:space="0" w:color="auto"/>
            <w:left w:val="none" w:sz="0" w:space="0" w:color="auto"/>
            <w:bottom w:val="none" w:sz="0" w:space="0" w:color="auto"/>
            <w:right w:val="none" w:sz="0" w:space="0" w:color="auto"/>
          </w:divBdr>
          <w:divsChild>
            <w:div w:id="1178226661">
              <w:marLeft w:val="0"/>
              <w:marRight w:val="0"/>
              <w:marTop w:val="0"/>
              <w:marBottom w:val="0"/>
              <w:divBdr>
                <w:top w:val="none" w:sz="0" w:space="0" w:color="auto"/>
                <w:left w:val="none" w:sz="0" w:space="0" w:color="auto"/>
                <w:bottom w:val="none" w:sz="0" w:space="0" w:color="auto"/>
                <w:right w:val="none" w:sz="0" w:space="0" w:color="auto"/>
              </w:divBdr>
              <w:divsChild>
                <w:div w:id="1134833292">
                  <w:marLeft w:val="0"/>
                  <w:marRight w:val="0"/>
                  <w:marTop w:val="0"/>
                  <w:marBottom w:val="0"/>
                  <w:divBdr>
                    <w:top w:val="none" w:sz="0" w:space="0" w:color="auto"/>
                    <w:left w:val="none" w:sz="0" w:space="0" w:color="auto"/>
                    <w:bottom w:val="none" w:sz="0" w:space="0" w:color="auto"/>
                    <w:right w:val="single" w:sz="6" w:space="4" w:color="333333"/>
                  </w:divBdr>
                  <w:divsChild>
                    <w:div w:id="17985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081546">
      <w:bodyDiv w:val="1"/>
      <w:marLeft w:val="0"/>
      <w:marRight w:val="0"/>
      <w:marTop w:val="0"/>
      <w:marBottom w:val="0"/>
      <w:divBdr>
        <w:top w:val="none" w:sz="0" w:space="0" w:color="auto"/>
        <w:left w:val="none" w:sz="0" w:space="0" w:color="auto"/>
        <w:bottom w:val="none" w:sz="0" w:space="0" w:color="auto"/>
        <w:right w:val="none" w:sz="0" w:space="0" w:color="auto"/>
      </w:divBdr>
      <w:divsChild>
        <w:div w:id="1737893730">
          <w:marLeft w:val="0"/>
          <w:marRight w:val="0"/>
          <w:marTop w:val="0"/>
          <w:marBottom w:val="0"/>
          <w:divBdr>
            <w:top w:val="none" w:sz="0" w:space="0" w:color="auto"/>
            <w:left w:val="none" w:sz="0" w:space="0" w:color="auto"/>
            <w:bottom w:val="none" w:sz="0" w:space="0" w:color="auto"/>
            <w:right w:val="none" w:sz="0" w:space="0" w:color="auto"/>
          </w:divBdr>
          <w:divsChild>
            <w:div w:id="1013267142">
              <w:marLeft w:val="0"/>
              <w:marRight w:val="0"/>
              <w:marTop w:val="0"/>
              <w:marBottom w:val="0"/>
              <w:divBdr>
                <w:top w:val="none" w:sz="0" w:space="0" w:color="auto"/>
                <w:left w:val="none" w:sz="0" w:space="0" w:color="auto"/>
                <w:bottom w:val="none" w:sz="0" w:space="0" w:color="auto"/>
                <w:right w:val="none" w:sz="0" w:space="0" w:color="auto"/>
              </w:divBdr>
              <w:divsChild>
                <w:div w:id="898712439">
                  <w:marLeft w:val="0"/>
                  <w:marRight w:val="0"/>
                  <w:marTop w:val="0"/>
                  <w:marBottom w:val="0"/>
                  <w:divBdr>
                    <w:top w:val="none" w:sz="0" w:space="0" w:color="auto"/>
                    <w:left w:val="none" w:sz="0" w:space="0" w:color="auto"/>
                    <w:bottom w:val="none" w:sz="0" w:space="0" w:color="auto"/>
                    <w:right w:val="single" w:sz="6" w:space="4" w:color="333333"/>
                  </w:divBdr>
                  <w:divsChild>
                    <w:div w:id="15278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172929">
      <w:bodyDiv w:val="1"/>
      <w:marLeft w:val="0"/>
      <w:marRight w:val="0"/>
      <w:marTop w:val="0"/>
      <w:marBottom w:val="0"/>
      <w:divBdr>
        <w:top w:val="none" w:sz="0" w:space="0" w:color="auto"/>
        <w:left w:val="none" w:sz="0" w:space="0" w:color="auto"/>
        <w:bottom w:val="none" w:sz="0" w:space="0" w:color="auto"/>
        <w:right w:val="none" w:sz="0" w:space="0" w:color="auto"/>
      </w:divBdr>
      <w:divsChild>
        <w:div w:id="99684219">
          <w:marLeft w:val="0"/>
          <w:marRight w:val="0"/>
          <w:marTop w:val="0"/>
          <w:marBottom w:val="0"/>
          <w:divBdr>
            <w:top w:val="none" w:sz="0" w:space="0" w:color="auto"/>
            <w:left w:val="none" w:sz="0" w:space="0" w:color="auto"/>
            <w:bottom w:val="none" w:sz="0" w:space="0" w:color="auto"/>
            <w:right w:val="none" w:sz="0" w:space="0" w:color="auto"/>
          </w:divBdr>
          <w:divsChild>
            <w:div w:id="614096926">
              <w:marLeft w:val="0"/>
              <w:marRight w:val="0"/>
              <w:marTop w:val="0"/>
              <w:marBottom w:val="0"/>
              <w:divBdr>
                <w:top w:val="none" w:sz="0" w:space="0" w:color="auto"/>
                <w:left w:val="none" w:sz="0" w:space="0" w:color="auto"/>
                <w:bottom w:val="none" w:sz="0" w:space="0" w:color="auto"/>
                <w:right w:val="none" w:sz="0" w:space="0" w:color="auto"/>
              </w:divBdr>
              <w:divsChild>
                <w:div w:id="2005819790">
                  <w:marLeft w:val="0"/>
                  <w:marRight w:val="0"/>
                  <w:marTop w:val="0"/>
                  <w:marBottom w:val="0"/>
                  <w:divBdr>
                    <w:top w:val="none" w:sz="0" w:space="0" w:color="auto"/>
                    <w:left w:val="none" w:sz="0" w:space="0" w:color="auto"/>
                    <w:bottom w:val="none" w:sz="0" w:space="0" w:color="auto"/>
                    <w:right w:val="single" w:sz="6" w:space="4" w:color="333333"/>
                  </w:divBdr>
                  <w:divsChild>
                    <w:div w:id="2632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dmarksociety.org" TargetMode="External"/><Relationship Id="rId5" Type="http://schemas.openxmlformats.org/officeDocument/2006/relationships/hyperlink" Target="mailto:cmeives@landmarksocie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cboyer</dc:creator>
  <cp:lastModifiedBy>Marianne</cp:lastModifiedBy>
  <cp:revision>4</cp:revision>
  <cp:lastPrinted>2012-03-27T17:09:00Z</cp:lastPrinted>
  <dcterms:created xsi:type="dcterms:W3CDTF">2017-06-13T21:11:00Z</dcterms:created>
  <dcterms:modified xsi:type="dcterms:W3CDTF">2017-06-15T11:41:00Z</dcterms:modified>
</cp:coreProperties>
</file>